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CE5F4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76EE85E6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3793B49A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38844F16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46DAE259" w14:textId="77777777" w:rsidR="00871518" w:rsidRDefault="00871518" w:rsidP="00871518">
      <w:pPr>
        <w:jc w:val="left"/>
        <w:rPr>
          <w:rFonts w:ascii="Arial" w:hAnsi="Arial" w:cs="Arial"/>
          <w:bCs/>
          <w:sz w:val="24"/>
        </w:rPr>
      </w:pPr>
    </w:p>
    <w:p w14:paraId="5E40EF0A" w14:textId="2C53A8E0" w:rsidR="00E04A42" w:rsidRDefault="00E04A42" w:rsidP="00AE0E9C">
      <w:pPr>
        <w:jc w:val="left"/>
        <w:rPr>
          <w:rFonts w:ascii="Arial" w:hAnsi="Arial" w:cs="Arial" w:hint="eastAsia"/>
          <w:b/>
          <w:sz w:val="24"/>
        </w:rPr>
      </w:pPr>
    </w:p>
    <w:p w14:paraId="55CE4F0A" w14:textId="77777777" w:rsidR="00E04A42" w:rsidRDefault="00E04A42" w:rsidP="00AE0E9C">
      <w:pPr>
        <w:jc w:val="left"/>
        <w:rPr>
          <w:rFonts w:ascii="Arial" w:hAnsi="Arial" w:cs="Arial"/>
          <w:b/>
          <w:sz w:val="24"/>
        </w:rPr>
      </w:pPr>
    </w:p>
    <w:p w14:paraId="20476986" w14:textId="072D2141" w:rsidR="00AE0E9C" w:rsidRDefault="00C259CE" w:rsidP="00AE0E9C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Debate Master</w:t>
      </w:r>
    </w:p>
    <w:p w14:paraId="6EA80BB9" w14:textId="77777777" w:rsidR="00AE0E9C" w:rsidRDefault="00AE0E9C" w:rsidP="00AE0E9C">
      <w:pPr>
        <w:jc w:val="left"/>
        <w:rPr>
          <w:rFonts w:ascii="Arial" w:hAnsi="Arial" w:cs="Arial"/>
          <w:b/>
          <w:sz w:val="24"/>
        </w:rPr>
      </w:pPr>
    </w:p>
    <w:p w14:paraId="3FD6B470" w14:textId="77777777" w:rsidR="00AE0E9C" w:rsidRDefault="00AE0E9C" w:rsidP="00AE0E9C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Instructor: </w:t>
      </w:r>
      <w:r w:rsidRPr="00C95BFE">
        <w:rPr>
          <w:rFonts w:ascii="Arial" w:hAnsi="Arial" w:cs="Arial"/>
          <w:sz w:val="24"/>
        </w:rPr>
        <w:t>Brian Ridgeway</w:t>
      </w:r>
    </w:p>
    <w:p w14:paraId="2AD50CD2" w14:textId="77777777" w:rsidR="00AE0E9C" w:rsidRDefault="00AE0E9C" w:rsidP="00AE0E9C">
      <w:pPr>
        <w:jc w:val="left"/>
        <w:rPr>
          <w:rFonts w:ascii="Arial" w:hAnsi="Arial" w:cs="Arial"/>
          <w:b/>
          <w:sz w:val="24"/>
        </w:rPr>
      </w:pPr>
    </w:p>
    <w:p w14:paraId="4A59AFDA" w14:textId="15DAC009" w:rsidR="00AE0E9C" w:rsidRDefault="00D947D2" w:rsidP="00AE0E9C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Target Level: </w:t>
      </w:r>
      <w:r w:rsidR="00262D70">
        <w:rPr>
          <w:rFonts w:ascii="Arial" w:hAnsi="Arial" w:cs="Arial"/>
          <w:bCs/>
          <w:sz w:val="24"/>
        </w:rPr>
        <w:t>Intermediate</w:t>
      </w:r>
    </w:p>
    <w:p w14:paraId="7C6DC1E0" w14:textId="77777777" w:rsidR="00486DD1" w:rsidRDefault="00486DD1" w:rsidP="00AE0E9C">
      <w:pPr>
        <w:jc w:val="left"/>
        <w:rPr>
          <w:rFonts w:ascii="Arial" w:hAnsi="Arial" w:cs="Arial"/>
          <w:bCs/>
          <w:sz w:val="24"/>
        </w:rPr>
      </w:pPr>
    </w:p>
    <w:p w14:paraId="1F2B9F45" w14:textId="502A1A79" w:rsidR="00486DD1" w:rsidRDefault="00486DD1" w:rsidP="00AE0E9C">
      <w:pPr>
        <w:jc w:val="left"/>
        <w:rPr>
          <w:rFonts w:ascii="Arial" w:hAnsi="Arial" w:cs="Arial"/>
          <w:b/>
          <w:sz w:val="24"/>
        </w:rPr>
      </w:pPr>
      <w:r w:rsidRPr="00BC5AF3">
        <w:rPr>
          <w:rFonts w:ascii="Arial" w:hAnsi="Arial" w:cs="Arial"/>
          <w:b/>
          <w:sz w:val="24"/>
        </w:rPr>
        <w:t>Time:</w:t>
      </w:r>
      <w:r>
        <w:rPr>
          <w:rFonts w:ascii="Arial" w:hAnsi="Arial" w:cs="Arial"/>
          <w:bCs/>
          <w:sz w:val="24"/>
        </w:rPr>
        <w:t xml:space="preserve"> 2:00-2:50</w:t>
      </w:r>
    </w:p>
    <w:p w14:paraId="5E389435" w14:textId="77777777" w:rsidR="00871518" w:rsidRPr="00C95BFE" w:rsidRDefault="00871518" w:rsidP="00871518">
      <w:pPr>
        <w:jc w:val="left"/>
        <w:rPr>
          <w:rFonts w:ascii="Arial" w:hAnsi="Arial" w:cs="Arial"/>
          <w:sz w:val="24"/>
        </w:rPr>
      </w:pPr>
    </w:p>
    <w:p w14:paraId="3B9AAEA3" w14:textId="09083DB6" w:rsidR="00871518" w:rsidRPr="00B566F9" w:rsidRDefault="00871518" w:rsidP="00871518">
      <w:pPr>
        <w:pStyle w:val="a3"/>
        <w:rPr>
          <w:rFonts w:ascii="Arial" w:hAnsi="Arial" w:cs="Arial"/>
          <w:sz w:val="24"/>
        </w:rPr>
      </w:pPr>
      <w:r>
        <w:rPr>
          <w:rFonts w:ascii="Arial" w:eastAsia="맑은 고딕" w:hAnsi="Arial" w:cs="Arial"/>
          <w:b/>
          <w:bCs/>
          <w:sz w:val="24"/>
        </w:rPr>
        <w:t xml:space="preserve">Course Description: </w:t>
      </w:r>
      <w:r w:rsidR="00262D70">
        <w:rPr>
          <w:rFonts w:ascii="Arial" w:eastAsia="맑은 고딕" w:hAnsi="Arial" w:cs="Arial"/>
          <w:bCs/>
          <w:sz w:val="24"/>
        </w:rPr>
        <w:t>In this two-week course</w:t>
      </w:r>
      <w:r w:rsidR="00262D70" w:rsidRPr="000A600B">
        <w:rPr>
          <w:rFonts w:ascii="Arial" w:hAnsi="Arial" w:cs="Arial"/>
          <w:sz w:val="24"/>
        </w:rPr>
        <w:t xml:space="preserve"> </w:t>
      </w:r>
      <w:r w:rsidRPr="000A600B">
        <w:rPr>
          <w:rFonts w:ascii="Arial" w:hAnsi="Arial" w:cs="Arial"/>
          <w:sz w:val="24"/>
        </w:rPr>
        <w:t>in critical thinking and debate skills focuses on building arguments, presenting arguments, and evaluating arguments</w:t>
      </w:r>
      <w:r>
        <w:rPr>
          <w:rFonts w:ascii="Arial" w:eastAsia="맑은 고딕" w:hAnsi="Arial" w:cs="Arial"/>
          <w:bCs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The class will conclude with </w:t>
      </w:r>
      <w:r w:rsidRPr="00171C8D">
        <w:rPr>
          <w:rFonts w:ascii="Arial" w:hAnsi="Arial" w:cs="Arial"/>
          <w:sz w:val="24"/>
        </w:rPr>
        <w:t xml:space="preserve">a competitive debate </w:t>
      </w:r>
      <w:r>
        <w:rPr>
          <w:rFonts w:ascii="Arial" w:hAnsi="Arial" w:cs="Arial"/>
          <w:sz w:val="24"/>
        </w:rPr>
        <w:t>on a controversial issue in Korea</w:t>
      </w:r>
      <w:r w:rsidR="00AE0E9C">
        <w:rPr>
          <w:rFonts w:ascii="Arial" w:hAnsi="Arial" w:cs="Arial"/>
          <w:sz w:val="24"/>
        </w:rPr>
        <w:t>n society</w:t>
      </w:r>
      <w:r w:rsidRPr="00171C8D">
        <w:rPr>
          <w:rFonts w:ascii="Arial" w:hAnsi="Arial" w:cs="Arial"/>
          <w:sz w:val="24"/>
        </w:rPr>
        <w:t>.</w:t>
      </w:r>
    </w:p>
    <w:p w14:paraId="382A86F2" w14:textId="77777777" w:rsidR="00871518" w:rsidRDefault="00871518" w:rsidP="00871518">
      <w:pPr>
        <w:widowControl/>
        <w:wordWrap/>
        <w:adjustRightInd w:val="0"/>
        <w:jc w:val="left"/>
        <w:rPr>
          <w:rFonts w:ascii="Arial" w:eastAsia="맑은 고딕" w:hAnsi="Arial" w:cs="Arial"/>
          <w:b/>
          <w:bCs/>
          <w:kern w:val="0"/>
          <w:sz w:val="24"/>
        </w:rPr>
      </w:pPr>
    </w:p>
    <w:p w14:paraId="5287C2B0" w14:textId="77777777" w:rsidR="00871518" w:rsidRPr="001626C4" w:rsidRDefault="00871518" w:rsidP="00871518">
      <w:pPr>
        <w:widowControl/>
        <w:wordWrap/>
        <w:adjustRightInd w:val="0"/>
        <w:jc w:val="left"/>
        <w:rPr>
          <w:rFonts w:ascii="Arial" w:eastAsia="맑은 고딕" w:hAnsi="Arial" w:cs="Arial"/>
          <w:b/>
          <w:bCs/>
          <w:kern w:val="0"/>
          <w:sz w:val="24"/>
        </w:rPr>
      </w:pPr>
      <w:r w:rsidRPr="001626C4">
        <w:rPr>
          <w:rFonts w:ascii="Arial" w:eastAsia="맑은 고딕" w:hAnsi="Arial" w:cs="Arial"/>
          <w:b/>
          <w:bCs/>
          <w:kern w:val="0"/>
          <w:sz w:val="24"/>
        </w:rPr>
        <w:t>Course Objectives:</w:t>
      </w:r>
    </w:p>
    <w:p w14:paraId="3D44AC6F" w14:textId="77777777" w:rsidR="00871518" w:rsidRPr="001626C4" w:rsidRDefault="00871518" w:rsidP="00871518">
      <w:pPr>
        <w:widowControl/>
        <w:numPr>
          <w:ilvl w:val="0"/>
          <w:numId w:val="1"/>
        </w:numPr>
        <w:wordWrap/>
        <w:adjustRightInd w:val="0"/>
        <w:jc w:val="left"/>
        <w:rPr>
          <w:rFonts w:ascii="Arial" w:eastAsia="맑은 고딕" w:hAnsi="Arial" w:cs="Arial"/>
          <w:kern w:val="0"/>
          <w:sz w:val="24"/>
        </w:rPr>
      </w:pPr>
      <w:r w:rsidRPr="001626C4">
        <w:rPr>
          <w:rFonts w:ascii="Arial" w:eastAsia="맑은 고딕" w:hAnsi="Arial" w:cs="Arial"/>
          <w:kern w:val="0"/>
          <w:sz w:val="24"/>
        </w:rPr>
        <w:t>Lea</w:t>
      </w:r>
      <w:r>
        <w:rPr>
          <w:rFonts w:ascii="Arial" w:eastAsia="맑은 고딕" w:hAnsi="Arial" w:cs="Arial"/>
          <w:kern w:val="0"/>
          <w:sz w:val="24"/>
        </w:rPr>
        <w:t>rn the skills of argumentation and debate.</w:t>
      </w:r>
    </w:p>
    <w:p w14:paraId="0E97F7A4" w14:textId="10135898" w:rsidR="00871518" w:rsidRPr="001626C4" w:rsidRDefault="00262D70" w:rsidP="00871518">
      <w:pPr>
        <w:widowControl/>
        <w:numPr>
          <w:ilvl w:val="0"/>
          <w:numId w:val="1"/>
        </w:numPr>
        <w:wordWrap/>
        <w:adjustRightInd w:val="0"/>
        <w:jc w:val="left"/>
        <w:rPr>
          <w:rFonts w:ascii="Arial" w:eastAsia="맑은 고딕" w:hAnsi="Arial" w:cs="Arial"/>
          <w:kern w:val="0"/>
          <w:sz w:val="24"/>
        </w:rPr>
      </w:pPr>
      <w:r>
        <w:rPr>
          <w:rFonts w:ascii="Arial" w:eastAsia="맑은 고딕" w:hAnsi="Arial" w:cs="Arial"/>
          <w:kern w:val="0"/>
          <w:sz w:val="24"/>
        </w:rPr>
        <w:t>D</w:t>
      </w:r>
      <w:r w:rsidR="00871518" w:rsidRPr="001626C4">
        <w:rPr>
          <w:rFonts w:ascii="Arial" w:eastAsia="맑은 고딕" w:hAnsi="Arial" w:cs="Arial"/>
          <w:kern w:val="0"/>
          <w:sz w:val="24"/>
        </w:rPr>
        <w:t>evelop practical and effective methods of communication.</w:t>
      </w:r>
    </w:p>
    <w:p w14:paraId="770415D5" w14:textId="5767C7DB" w:rsidR="00871518" w:rsidRPr="003B527A" w:rsidRDefault="00262D70" w:rsidP="00871518">
      <w:pPr>
        <w:widowControl/>
        <w:numPr>
          <w:ilvl w:val="0"/>
          <w:numId w:val="1"/>
        </w:numPr>
        <w:wordWrap/>
        <w:adjustRightInd w:val="0"/>
        <w:jc w:val="left"/>
        <w:rPr>
          <w:rFonts w:ascii="Arial" w:eastAsia="맑은 고딕" w:hAnsi="Arial" w:cs="Arial"/>
          <w:kern w:val="0"/>
          <w:sz w:val="24"/>
        </w:rPr>
      </w:pPr>
      <w:r>
        <w:rPr>
          <w:rFonts w:ascii="Arial" w:eastAsia="맑은 고딕" w:hAnsi="Arial" w:cs="Arial"/>
          <w:kern w:val="0"/>
          <w:sz w:val="24"/>
        </w:rPr>
        <w:t>B</w:t>
      </w:r>
      <w:r w:rsidR="00871518">
        <w:rPr>
          <w:rFonts w:ascii="Arial" w:eastAsia="맑은 고딕" w:hAnsi="Arial" w:cs="Arial"/>
          <w:kern w:val="0"/>
          <w:sz w:val="24"/>
        </w:rPr>
        <w:t>ecome more effective critical thinkers and consumers of information.</w:t>
      </w:r>
    </w:p>
    <w:p w14:paraId="0B1EAB39" w14:textId="77777777" w:rsidR="00871518" w:rsidRDefault="00871518" w:rsidP="00871518">
      <w:pPr>
        <w:jc w:val="left"/>
        <w:rPr>
          <w:rFonts w:ascii="Arial" w:hAnsi="Arial" w:cs="Arial"/>
          <w:b/>
          <w:bCs/>
          <w:sz w:val="24"/>
        </w:rPr>
      </w:pPr>
    </w:p>
    <w:p w14:paraId="329B6B32" w14:textId="77777777" w:rsidR="00871518" w:rsidRPr="00C95BFE" w:rsidRDefault="00871518" w:rsidP="00871518">
      <w:pPr>
        <w:jc w:val="left"/>
        <w:rPr>
          <w:rFonts w:ascii="Arial" w:hAnsi="Arial" w:cs="Arial"/>
          <w:b/>
          <w:bCs/>
          <w:sz w:val="24"/>
        </w:rPr>
      </w:pPr>
      <w:r w:rsidRPr="00C95BFE">
        <w:rPr>
          <w:rFonts w:ascii="Arial" w:hAnsi="Arial" w:cs="Arial"/>
          <w:b/>
          <w:bCs/>
          <w:sz w:val="24"/>
        </w:rPr>
        <w:t xml:space="preserve">Schedule: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142"/>
      </w:tblGrid>
      <w:tr w:rsidR="0043039C" w:rsidRPr="00C95BFE" w14:paraId="293B832B" w14:textId="77777777" w:rsidTr="00DF69A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26D7A" w14:textId="77777777" w:rsidR="0043039C" w:rsidRPr="00C95BFE" w:rsidRDefault="0043039C" w:rsidP="00DF69AB">
            <w:pPr>
              <w:pStyle w:val="s0"/>
              <w:ind w:firstLineChars="50" w:firstLin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1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ECF17" w14:textId="77777777" w:rsidR="0043039C" w:rsidRPr="009239D5" w:rsidRDefault="0043039C" w:rsidP="00DF69AB">
            <w:pPr>
              <w:pStyle w:val="s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Organization and Structure</w:t>
            </w:r>
          </w:p>
        </w:tc>
      </w:tr>
      <w:tr w:rsidR="0043039C" w:rsidRPr="00C95BFE" w14:paraId="7CB86278" w14:textId="77777777" w:rsidTr="00DF69A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3CBFB" w14:textId="77777777" w:rsidR="0043039C" w:rsidRPr="00C95BFE" w:rsidRDefault="0043039C" w:rsidP="00DF69AB">
            <w:pPr>
              <w:pStyle w:val="s0"/>
              <w:ind w:firstLineChars="50" w:firstLin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2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54156" w14:textId="77777777" w:rsidR="0043039C" w:rsidRPr="00186317" w:rsidRDefault="0043039C" w:rsidP="00DF69AB">
            <w:pPr>
              <w:pStyle w:val="a3"/>
              <w:rPr>
                <w:rFonts w:ascii="Arial" w:hAnsi="Arial" w:cs="Arial"/>
                <w:sz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</w:rPr>
              <w:t>Refute and Challenge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3039C" w:rsidRPr="00C95BFE" w14:paraId="78DF3C75" w14:textId="77777777" w:rsidTr="00DF69A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69AD1" w14:textId="77777777" w:rsidR="0043039C" w:rsidRPr="00C95BFE" w:rsidRDefault="0043039C" w:rsidP="00DF69AB">
            <w:pPr>
              <w:pStyle w:val="s0"/>
              <w:ind w:firstLineChars="50" w:firstLin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3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E1C44" w14:textId="77777777" w:rsidR="0043039C" w:rsidRPr="00C95BFE" w:rsidRDefault="0043039C" w:rsidP="00DF69AB">
            <w:pPr>
              <w:pStyle w:val="s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Keys to a Successful Debate</w:t>
            </w:r>
            <w:r>
              <w:rPr>
                <w:rFonts w:ascii="Arial" w:eastAsia="Meiryo" w:hAnsi="Arial" w:cs="Arial"/>
                <w:sz w:val="24"/>
              </w:rPr>
              <w:t xml:space="preserve"> </w:t>
            </w:r>
          </w:p>
        </w:tc>
      </w:tr>
      <w:tr w:rsidR="0043039C" w:rsidRPr="00C95BFE" w14:paraId="12468435" w14:textId="77777777" w:rsidTr="00DF69A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F59F4" w14:textId="77777777" w:rsidR="0043039C" w:rsidRPr="00C95BFE" w:rsidRDefault="0043039C" w:rsidP="00DF69AB">
            <w:pPr>
              <w:pStyle w:val="s0"/>
              <w:ind w:firstLineChars="50" w:firstLin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4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AAC72" w14:textId="77777777" w:rsidR="0043039C" w:rsidRPr="00C95BFE" w:rsidRDefault="0043039C" w:rsidP="00DF69AB">
            <w:pPr>
              <w:pStyle w:val="s0"/>
              <w:rPr>
                <w:rFonts w:ascii="Arial" w:eastAsia="맑은 고딕" w:hAnsi="Arial" w:cs="Arial"/>
                <w:sz w:val="24"/>
              </w:rPr>
            </w:pPr>
            <w:r>
              <w:rPr>
                <w:rFonts w:ascii="Arial" w:eastAsia="Meiryo" w:hAnsi="Arial" w:cs="Arial"/>
                <w:sz w:val="24"/>
              </w:rPr>
              <w:t xml:space="preserve">Argument – Claims, Reasons, and Evidence </w:t>
            </w:r>
          </w:p>
        </w:tc>
      </w:tr>
      <w:tr w:rsidR="0043039C" w:rsidRPr="00C95BFE" w14:paraId="722F6F63" w14:textId="77777777" w:rsidTr="00DF69A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AA338" w14:textId="77777777" w:rsidR="0043039C" w:rsidRPr="00C95BFE" w:rsidRDefault="0043039C" w:rsidP="00DF69AB">
            <w:pPr>
              <w:pStyle w:val="s0"/>
              <w:ind w:firstLineChars="50" w:firstLin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5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47D7F" w14:textId="77777777" w:rsidR="0043039C" w:rsidRPr="00C95BFE" w:rsidRDefault="0043039C" w:rsidP="00DF69AB">
            <w:pPr>
              <w:pStyle w:val="s0"/>
              <w:rPr>
                <w:rFonts w:ascii="Arial" w:hAnsi="Arial" w:cs="Arial"/>
                <w:sz w:val="24"/>
              </w:rPr>
            </w:pPr>
            <w:r>
              <w:rPr>
                <w:rFonts w:ascii="Arial" w:eastAsia="Meiryo" w:hAnsi="Arial" w:cs="Arial"/>
                <w:sz w:val="24"/>
              </w:rPr>
              <w:t>Rhetorical Strategies for Persuasion</w:t>
            </w:r>
          </w:p>
        </w:tc>
      </w:tr>
      <w:tr w:rsidR="0043039C" w:rsidRPr="00C95BFE" w14:paraId="4A9B4507" w14:textId="77777777" w:rsidTr="00DF69A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12BA4" w14:textId="77777777" w:rsidR="0043039C" w:rsidRPr="00C95BFE" w:rsidRDefault="0043039C" w:rsidP="00DF69AB">
            <w:pPr>
              <w:pStyle w:val="s0"/>
              <w:ind w:firstLineChars="50" w:firstLin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6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40407" w14:textId="77777777" w:rsidR="0043039C" w:rsidRPr="00C95BFE" w:rsidRDefault="0043039C" w:rsidP="00DF69AB">
            <w:pPr>
              <w:pStyle w:val="s0"/>
              <w:rPr>
                <w:rFonts w:ascii="Arial" w:hAnsi="Arial" w:cs="Arial"/>
                <w:sz w:val="24"/>
              </w:rPr>
            </w:pPr>
            <w:r w:rsidRPr="00171C8D">
              <w:rPr>
                <w:rFonts w:ascii="Arial" w:hAnsi="Arial" w:cs="Arial"/>
                <w:sz w:val="24"/>
              </w:rPr>
              <w:t xml:space="preserve">Preparation and Practice for </w:t>
            </w:r>
            <w:r>
              <w:rPr>
                <w:rFonts w:ascii="Arial" w:hAnsi="Arial" w:cs="Arial"/>
                <w:sz w:val="24"/>
              </w:rPr>
              <w:t xml:space="preserve">In Class </w:t>
            </w:r>
            <w:r w:rsidRPr="00171C8D">
              <w:rPr>
                <w:rFonts w:ascii="Arial" w:hAnsi="Arial" w:cs="Arial"/>
                <w:sz w:val="24"/>
              </w:rPr>
              <w:t>Debate</w:t>
            </w:r>
            <w:r>
              <w:rPr>
                <w:rFonts w:ascii="Arial" w:hAnsi="Arial" w:cs="Arial"/>
                <w:sz w:val="24"/>
              </w:rPr>
              <w:t>s</w:t>
            </w:r>
          </w:p>
        </w:tc>
      </w:tr>
      <w:tr w:rsidR="0043039C" w:rsidRPr="00C95BFE" w14:paraId="14A345BB" w14:textId="77777777" w:rsidTr="00DF69A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3F822" w14:textId="77777777" w:rsidR="0043039C" w:rsidRPr="00CF69ED" w:rsidRDefault="0043039C" w:rsidP="00DF69AB">
            <w:pPr>
              <w:pStyle w:val="s0"/>
              <w:ind w:firstLineChars="50" w:firstLin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7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2FAFB" w14:textId="77777777" w:rsidR="0043039C" w:rsidRPr="00CF69ED" w:rsidRDefault="0043039C" w:rsidP="00DF69AB">
            <w:pPr>
              <w:pStyle w:val="s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In-c</w:t>
            </w:r>
            <w:r w:rsidRPr="00CF69ED">
              <w:rPr>
                <w:rFonts w:ascii="Arial" w:hAnsi="Arial" w:cs="Arial"/>
                <w:b/>
                <w:bCs/>
                <w:sz w:val="24"/>
              </w:rPr>
              <w:t>lass Debates</w:t>
            </w:r>
          </w:p>
        </w:tc>
      </w:tr>
      <w:tr w:rsidR="0043039C" w:rsidRPr="00C95BFE" w14:paraId="353E8FCC" w14:textId="77777777" w:rsidTr="00DF69AB">
        <w:trPr>
          <w:trHeight w:val="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6C28A" w14:textId="77777777" w:rsidR="0043039C" w:rsidRPr="00CF69ED" w:rsidRDefault="0043039C" w:rsidP="00DF69AB">
            <w:pPr>
              <w:pStyle w:val="s0"/>
              <w:ind w:firstLineChars="50" w:firstLin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Day 8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21D65" w14:textId="77777777" w:rsidR="0043039C" w:rsidRPr="00CF69ED" w:rsidRDefault="0043039C" w:rsidP="00DF69AB">
            <w:pPr>
              <w:pStyle w:val="s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In-c</w:t>
            </w:r>
            <w:r w:rsidRPr="00CF69ED">
              <w:rPr>
                <w:rFonts w:ascii="Arial" w:hAnsi="Arial" w:cs="Arial"/>
                <w:b/>
                <w:bCs/>
                <w:sz w:val="24"/>
              </w:rPr>
              <w:t>lass Debates</w:t>
            </w:r>
          </w:p>
        </w:tc>
      </w:tr>
    </w:tbl>
    <w:p w14:paraId="0E7E727F" w14:textId="23FB33B3" w:rsidR="00D9663F" w:rsidRDefault="00D9663F"/>
    <w:p w14:paraId="76FB3164" w14:textId="1DA2C197" w:rsidR="00D9663F" w:rsidRDefault="00D9663F"/>
    <w:p w14:paraId="07E985DE" w14:textId="24C1381E" w:rsidR="00D9663F" w:rsidRDefault="00D9663F"/>
    <w:p w14:paraId="23929FA8" w14:textId="4B03B1D1" w:rsidR="00D9663F" w:rsidRDefault="00D9663F"/>
    <w:p w14:paraId="67C98B32" w14:textId="39EDE910" w:rsidR="00D9663F" w:rsidRDefault="00D9663F"/>
    <w:p w14:paraId="2392EEE9" w14:textId="01588B26" w:rsidR="00D9663F" w:rsidRDefault="00D9663F">
      <w:pPr>
        <w:rPr>
          <w:rFonts w:hint="eastAsia"/>
        </w:rPr>
      </w:pPr>
      <w:bookmarkStart w:id="0" w:name="_GoBack"/>
      <w:bookmarkEnd w:id="0"/>
    </w:p>
    <w:p w14:paraId="0896C769" w14:textId="1B6CB1B5" w:rsidR="00D9663F" w:rsidRDefault="00D9663F"/>
    <w:p w14:paraId="33EA26D3" w14:textId="38E03DBA" w:rsidR="00D9663F" w:rsidRDefault="00D9663F"/>
    <w:p w14:paraId="0DACD094" w14:textId="39CA8699" w:rsidR="00D9663F" w:rsidRDefault="00D9663F"/>
    <w:p w14:paraId="6DDDDD63" w14:textId="77777777" w:rsidR="00E3374E" w:rsidRDefault="00E3374E" w:rsidP="00E04A42">
      <w:pPr>
        <w:jc w:val="left"/>
        <w:rPr>
          <w:rFonts w:ascii="Arial" w:hAnsi="Arial" w:cs="Arial"/>
          <w:b/>
          <w:sz w:val="24"/>
        </w:rPr>
      </w:pPr>
    </w:p>
    <w:p w14:paraId="088903C9" w14:textId="77777777" w:rsidR="00E3374E" w:rsidRDefault="00E3374E" w:rsidP="00E04A42">
      <w:pPr>
        <w:jc w:val="left"/>
        <w:rPr>
          <w:rFonts w:ascii="Arial" w:hAnsi="Arial" w:cs="Arial"/>
          <w:b/>
          <w:sz w:val="24"/>
        </w:rPr>
      </w:pPr>
    </w:p>
    <w:p w14:paraId="46513588" w14:textId="77777777" w:rsidR="00006275" w:rsidRDefault="00006275" w:rsidP="00E04A42">
      <w:pPr>
        <w:jc w:val="left"/>
        <w:rPr>
          <w:rFonts w:ascii="Arial" w:hAnsi="Arial" w:cs="Arial"/>
          <w:b/>
          <w:sz w:val="24"/>
        </w:rPr>
      </w:pPr>
    </w:p>
    <w:p w14:paraId="191656D7" w14:textId="77777777" w:rsidR="00006275" w:rsidRDefault="00006275" w:rsidP="00E04A42">
      <w:pPr>
        <w:jc w:val="left"/>
        <w:rPr>
          <w:rFonts w:ascii="Arial" w:hAnsi="Arial" w:cs="Arial"/>
          <w:b/>
          <w:sz w:val="24"/>
        </w:rPr>
      </w:pPr>
    </w:p>
    <w:sectPr w:rsidR="0000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0C55" w14:textId="77777777" w:rsidR="007D70DA" w:rsidRDefault="007D70DA" w:rsidP="00F51110">
      <w:r>
        <w:separator/>
      </w:r>
    </w:p>
  </w:endnote>
  <w:endnote w:type="continuationSeparator" w:id="0">
    <w:p w14:paraId="7DE3C7CA" w14:textId="77777777" w:rsidR="007D70DA" w:rsidRDefault="007D70DA" w:rsidP="00F5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9718" w14:textId="77777777" w:rsidR="007D70DA" w:rsidRDefault="007D70DA" w:rsidP="00F51110">
      <w:r>
        <w:separator/>
      </w:r>
    </w:p>
  </w:footnote>
  <w:footnote w:type="continuationSeparator" w:id="0">
    <w:p w14:paraId="08517CE9" w14:textId="77777777" w:rsidR="007D70DA" w:rsidRDefault="007D70DA" w:rsidP="00F5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0CEB"/>
    <w:multiLevelType w:val="hybridMultilevel"/>
    <w:tmpl w:val="A404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18"/>
    <w:rsid w:val="00006275"/>
    <w:rsid w:val="00035EEA"/>
    <w:rsid w:val="000568C5"/>
    <w:rsid w:val="00123B12"/>
    <w:rsid w:val="00137C71"/>
    <w:rsid w:val="001D51E9"/>
    <w:rsid w:val="001E43E0"/>
    <w:rsid w:val="00244F10"/>
    <w:rsid w:val="00252C00"/>
    <w:rsid w:val="00262D70"/>
    <w:rsid w:val="00286BD0"/>
    <w:rsid w:val="002E6161"/>
    <w:rsid w:val="003309CA"/>
    <w:rsid w:val="0035403A"/>
    <w:rsid w:val="00377EB6"/>
    <w:rsid w:val="003B6A80"/>
    <w:rsid w:val="003C681A"/>
    <w:rsid w:val="003F3DB8"/>
    <w:rsid w:val="0043039C"/>
    <w:rsid w:val="00485BDB"/>
    <w:rsid w:val="00486DD1"/>
    <w:rsid w:val="00497FEA"/>
    <w:rsid w:val="004C555E"/>
    <w:rsid w:val="004D5843"/>
    <w:rsid w:val="005C5647"/>
    <w:rsid w:val="005D0CF8"/>
    <w:rsid w:val="00642667"/>
    <w:rsid w:val="007254B8"/>
    <w:rsid w:val="00775ADC"/>
    <w:rsid w:val="007D70DA"/>
    <w:rsid w:val="00871518"/>
    <w:rsid w:val="008A686C"/>
    <w:rsid w:val="008E7274"/>
    <w:rsid w:val="008F5086"/>
    <w:rsid w:val="00951882"/>
    <w:rsid w:val="00953001"/>
    <w:rsid w:val="0095606F"/>
    <w:rsid w:val="00A12684"/>
    <w:rsid w:val="00AE0E9C"/>
    <w:rsid w:val="00AF7E7E"/>
    <w:rsid w:val="00BC5AF3"/>
    <w:rsid w:val="00C259CE"/>
    <w:rsid w:val="00C9251A"/>
    <w:rsid w:val="00CD743E"/>
    <w:rsid w:val="00CF69ED"/>
    <w:rsid w:val="00D341CF"/>
    <w:rsid w:val="00D86322"/>
    <w:rsid w:val="00D947D2"/>
    <w:rsid w:val="00D9663F"/>
    <w:rsid w:val="00DB3709"/>
    <w:rsid w:val="00E04A42"/>
    <w:rsid w:val="00E11542"/>
    <w:rsid w:val="00E3374E"/>
    <w:rsid w:val="00E62B2E"/>
    <w:rsid w:val="00F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004E"/>
  <w15:docId w15:val="{12ED45F7-7C11-4BE9-BE71-B7984CB6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518"/>
    <w:pPr>
      <w:spacing w:after="0" w:line="240" w:lineRule="auto"/>
    </w:pPr>
  </w:style>
  <w:style w:type="paragraph" w:customStyle="1" w:styleId="s0">
    <w:name w:val="s0"/>
    <w:uiPriority w:val="99"/>
    <w:rsid w:val="00871518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Times New Roman" w:hAnsi="¹ÙÅÁ" w:cs="Times New Roman"/>
      <w:sz w:val="20"/>
      <w:szCs w:val="24"/>
      <w:lang w:eastAsia="en-US"/>
    </w:rPr>
  </w:style>
  <w:style w:type="table" w:styleId="a4">
    <w:name w:val="Table Grid"/>
    <w:basedOn w:val="a1"/>
    <w:uiPriority w:val="59"/>
    <w:rsid w:val="00871518"/>
    <w:pPr>
      <w:spacing w:after="0" w:line="240" w:lineRule="auto"/>
    </w:pPr>
    <w:rPr>
      <w:rFonts w:ascii="Calibri" w:eastAsia="맑은 고딕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511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51110"/>
    <w:rPr>
      <w:rFonts w:ascii="바탕" w:eastAsia="바탕" w:hAnsi="Times New Roman" w:cs="Times New Roman"/>
      <w:kern w:val="2"/>
      <w:sz w:val="20"/>
      <w:szCs w:val="24"/>
    </w:rPr>
  </w:style>
  <w:style w:type="paragraph" w:styleId="a6">
    <w:name w:val="footer"/>
    <w:basedOn w:val="a"/>
    <w:link w:val="Char0"/>
    <w:uiPriority w:val="99"/>
    <w:unhideWhenUsed/>
    <w:rsid w:val="00F511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51110"/>
    <w:rPr>
      <w:rFonts w:ascii="바탕" w:eastAsia="바탕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Ridgeway</dc:creator>
  <cp:lastModifiedBy>abc</cp:lastModifiedBy>
  <cp:revision>3</cp:revision>
  <cp:lastPrinted>2023-03-29T12:38:00Z</cp:lastPrinted>
  <dcterms:created xsi:type="dcterms:W3CDTF">2023-10-23T23:15:00Z</dcterms:created>
  <dcterms:modified xsi:type="dcterms:W3CDTF">2023-10-23T23:16:00Z</dcterms:modified>
</cp:coreProperties>
</file>